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clioLabelsProps.xml" ContentType="application/vnd.openxmlformats-officedocument.customXmlProperti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t>Microscope slide labels</w:t>
      </w:r>
    </w:p>
    <w:p>
      <w:pPr>
        <w:spacing w:after="80"/>
      </w:pPr>
      <w:r>
        <w:rPr>
          <w:sz w:val="18"/>
        </w:rPr>
        <w:t>Edit the Label details form on page 2 in desktop Microsoft Word; the shared label text updates automatically.</w:t>
        <w:br/>
        <w:t>Print page 1 only on A4 sticker paper at 100% / Actual size. Each box must measure 24 × 20 mm.</w:t>
      </w:r>
    </w:p>
    <w:p>
      <w:pPr>
        <w:pStyle w:val="Heading1"/>
        <w:spacing w:after="100"/>
      </w:pPr>
      <w:r>
        <w:t>Specimen labels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113"/>
        <w:gridCol w:w="1361"/>
        <w:gridCol w:w="113"/>
        <w:gridCol w:w="1361"/>
        <w:gridCol w:w="113"/>
        <w:gridCol w:w="1361"/>
        <w:gridCol w:w="113"/>
        <w:gridCol w:w="1361"/>
        <w:gridCol w:w="113"/>
        <w:gridCol w:w="1361"/>
        <w:gridCol w:w="113"/>
        <w:gridCol w:w="1361"/>
      </w:tblGrid>
      <w:tr>
        <w:trPr>
          <w:trHeight w:val="1134" w:hRule="exact"/>
          <w:cantSplit/>
        </w:trPr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01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02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03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04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05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06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0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01"/>
                <w:id w:val="1008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09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10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11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12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13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14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1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02"/>
                <w:id w:val="101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17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18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19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20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21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22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23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03"/>
                <w:id w:val="1024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25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26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27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28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29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30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31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04"/>
                <w:id w:val="1032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33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34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35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36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37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38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39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05"/>
                <w:id w:val="1040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41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42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43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44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45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46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4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06"/>
                <w:id w:val="1048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49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50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51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52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53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54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5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07"/>
                <w:id w:val="105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</w:tr>
      <w:tr>
        <w:trPr>
          <w:trHeight w:val="113" w:hRule="exact"/>
          <w:cantSplit/>
        </w:trPr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</w:tr>
      <w:tr>
        <w:trPr>
          <w:trHeight w:val="1134" w:hRule="exact"/>
          <w:cantSplit/>
        </w:trPr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57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58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59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60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61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62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63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08"/>
                <w:id w:val="1064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65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66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67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68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69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70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71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09"/>
                <w:id w:val="1072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73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74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75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76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77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78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79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10"/>
                <w:id w:val="1080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81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82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83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84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85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86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8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11"/>
                <w:id w:val="1088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89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90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91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092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093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094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09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12"/>
                <w:id w:val="109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097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098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099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00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01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02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03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13"/>
                <w:id w:val="1104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05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06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07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08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09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10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11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14"/>
                <w:id w:val="1112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</w:tr>
      <w:tr>
        <w:trPr>
          <w:trHeight w:val="113" w:hRule="exact"/>
          <w:cantSplit/>
        </w:trPr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</w:tr>
      <w:tr>
        <w:trPr>
          <w:trHeight w:val="1134" w:hRule="exact"/>
          <w:cantSplit/>
        </w:trPr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13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14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15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16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17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18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19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15"/>
                <w:id w:val="1120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21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22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23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24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25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26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2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16"/>
                <w:id w:val="1128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29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30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31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32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33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34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3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17"/>
                <w:id w:val="113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37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38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39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40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41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42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43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18"/>
                <w:id w:val="1144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45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46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47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48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49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50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51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19"/>
                <w:id w:val="1152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53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54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55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56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57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58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59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20"/>
                <w:id w:val="1160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61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62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63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64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65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66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6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21"/>
                <w:id w:val="1168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</w:tr>
      <w:tr>
        <w:trPr>
          <w:trHeight w:val="113" w:hRule="exact"/>
          <w:cantSplit/>
        </w:trPr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</w:tr>
      <w:tr>
        <w:trPr>
          <w:trHeight w:val="1134" w:hRule="exact"/>
          <w:cantSplit/>
        </w:trPr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69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70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71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72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73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74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7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22"/>
                <w:id w:val="117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77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78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79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80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81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82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83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23"/>
                <w:id w:val="1184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85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86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87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88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89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90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91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24"/>
                <w:id w:val="1192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193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194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195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196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197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198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199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25"/>
                <w:id w:val="1200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01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02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03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04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05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06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0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26"/>
                <w:id w:val="1208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09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10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11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12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13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14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1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27"/>
                <w:id w:val="121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17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18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19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20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21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22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23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28"/>
                <w:id w:val="1224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</w:tr>
      <w:tr>
        <w:trPr>
          <w:trHeight w:val="113" w:hRule="exact"/>
          <w:cantSplit/>
        </w:trPr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</w:tr>
      <w:tr>
        <w:trPr>
          <w:trHeight w:val="1134" w:hRule="exact"/>
          <w:cantSplit/>
        </w:trPr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25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26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27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28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29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30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31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29"/>
                <w:id w:val="1232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33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34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35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36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37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38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39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30"/>
                <w:id w:val="1240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41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42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43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44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45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46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4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31"/>
                <w:id w:val="1248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49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50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51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52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53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54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5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32"/>
                <w:id w:val="125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57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58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59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60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61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62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63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33"/>
                <w:id w:val="1264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65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66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67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68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69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70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71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34"/>
                <w:id w:val="1272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73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74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75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76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77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78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79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35"/>
                <w:id w:val="1280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</w:tr>
      <w:tr>
        <w:trPr>
          <w:trHeight w:val="113" w:hRule="exact"/>
          <w:cantSplit/>
        </w:trPr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</w:tr>
      <w:tr>
        <w:trPr>
          <w:trHeight w:val="1134" w:hRule="exact"/>
          <w:cantSplit/>
        </w:trPr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81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82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83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84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85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86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8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36"/>
                <w:id w:val="1288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89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90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91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292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293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294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29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37"/>
                <w:id w:val="129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297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298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299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300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301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302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03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38"/>
                <w:id w:val="1304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305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306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307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308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309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310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11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39"/>
                <w:id w:val="1312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313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314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315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316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317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318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19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40"/>
                <w:id w:val="1320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321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322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323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324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325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326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2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41"/>
                <w:id w:val="1328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sdt>
              <w:sdtPr>
                <w:rPr>
                  <w:rFonts w:ascii="Arial" w:hAnsi="Arial"/>
                  <w:b/>
                  <w:i/>
                  <w:sz w:val="14"/>
                </w:rPr>
                <w:alias w:val="Scientific name"/>
                <w:tag w:val="label:species"/>
                <w:id w:val="1329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/>
                    <w:i/>
                    <w:sz w:val="14"/>
                  </w:rPr>
                  <w:t>Pinus halepensis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Name authority"/>
                <w:tag w:val="label:authority"/>
                <w:id w:val="1330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Mill.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Family"/>
                <w:tag w:val="label:family"/>
                <w:id w:val="1331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Pinaceae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mmon name and material"/>
                <w:tag w:val="label:material"/>
                <w:id w:val="1332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Aleppo pine pollen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2"/>
                </w:rPr>
                <w:alias w:val="Locality"/>
                <w:tag w:val="label:locality"/>
                <w:id w:val="1333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2"/>
                  </w:rPr>
                  <w:t>Colinroobie NSW AU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ion date"/>
                <w:tag w:val="label:date"/>
                <w:id w:val="1334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01 Sep 2026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3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slide_42"/>
                <w:id w:val="133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</w:t>
                </w:r>
              </w:sdtContent>
            </w:sdt>
          </w:p>
        </w:tc>
      </w:tr>
    </w:tbl>
    <w:p>
      <w:pPr>
        <w:pStyle w:val="Heading1"/>
        <w:spacing w:after="80"/>
      </w:pPr>
      <w:r>
        <w:t>Optional Clio record labels</w:t>
      </w:r>
    </w:p>
    <w:p>
      <w:pPr>
        <w:spacing w:after="100"/>
      </w:pPr>
      <w:r>
        <w:rPr>
          <w:sz w:val="17"/>
        </w:rPr>
        <w:t>The Clio ID or short link comes from page 2. Add individual slide numbers on this page.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113"/>
        <w:gridCol w:w="1361"/>
        <w:gridCol w:w="113"/>
        <w:gridCol w:w="1361"/>
        <w:gridCol w:w="113"/>
        <w:gridCol w:w="1361"/>
        <w:gridCol w:w="113"/>
        <w:gridCol w:w="1361"/>
        <w:gridCol w:w="113"/>
        <w:gridCol w:w="1361"/>
        <w:gridCol w:w="113"/>
        <w:gridCol w:w="1361"/>
      </w:tblGrid>
      <w:tr>
        <w:trPr>
          <w:trHeight w:val="1134" w:hRule="exact"/>
          <w:cantSplit/>
        </w:trPr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01"/>
                <w:id w:val="1337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38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39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02"/>
                <w:id w:val="1340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41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42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03"/>
                <w:id w:val="1343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44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45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04"/>
                <w:id w:val="134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4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48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05"/>
                <w:id w:val="1349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50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51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06"/>
                <w:id w:val="1352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53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54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07"/>
                <w:id w:val="1355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56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57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</w:tr>
      <w:tr>
        <w:trPr>
          <w:trHeight w:val="113" w:hRule="exact"/>
          <w:cantSplit/>
        </w:trPr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</w:tr>
      <w:tr>
        <w:trPr>
          <w:trHeight w:val="1134" w:hRule="exact"/>
          <w:cantSplit/>
        </w:trPr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08"/>
                <w:id w:val="1358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59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60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09"/>
                <w:id w:val="1361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62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63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10"/>
                <w:id w:val="1364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6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66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11"/>
                <w:id w:val="1367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68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69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12"/>
                <w:id w:val="1370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71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72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13"/>
                <w:id w:val="1373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74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75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  <w:tc>
          <w:tcPr>
            <w:tcW w:type="dxa" w:w="11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4" w:color="D9D9D9"/>
              <w:left w:val="nil" w:sz="4" w:color="D9D9D9"/>
              <w:bottom w:val="nil" w:sz="4" w:color="D9D9D9"/>
              <w:right w:val="nil" w:sz="4" w:color="D9D9D9"/>
            </w:tcBorders>
            <w:vAlign w:val="center"/>
          </w:tcPr>
          <w:p>
            <w:pPr>
              <w:keepNext w:val="0"/>
              <w:spacing w:before="0" w:after="0" w:line="20" w:lineRule="exact"/>
              <w:jc w:val="center"/>
            </w:pPr>
            <w:r>
              <w:rPr>
                <w:rFonts w:ascii="Arial" w:hAnsi="Arial"/>
                <w:b w:val="0"/>
                <w:i w:val="0"/>
                <w:sz w:val="2"/>
              </w:rPr>
            </w:r>
          </w:p>
        </w:tc>
        <w:tc>
          <w:tcPr>
            <w:tcW w:type="dxa" w:w="1361"/>
            <w:tcMar>
              <w:top w:w="0" w:type="dxa"/>
              <w:left w:w="45" w:type="dxa"/>
              <w:bottom w:w="0" w:type="dxa"/>
              <w:right w:w="4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 w:line="156" w:lineRule="exact"/>
              <w:jc w:val="center"/>
            </w:pPr>
            <w:r>
              <w:rPr>
                <w:rFonts w:ascii="Arial" w:hAnsi="Arial"/>
                <w:b/>
                <w:i w:val="0"/>
                <w:sz w:val="14"/>
              </w:rPr>
              <w:t>Clio record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 xml:space="preserve">Slide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Individual slide number"/>
                <w:tag w:val="label:companion_14"/>
                <w:id w:val="1376"/>
                <w:lock w:val="sdtLocked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t xml:space="preserve"> | </w:t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ollector initials"/>
                <w:tag w:val="label:initials"/>
                <w:id w:val="1377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rme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2"/>
              </w:rPr>
              <w:t>ID or short permalink</w:t>
              <w:br/>
            </w:r>
            <w:sdt>
              <w:sdtPr>
                <w:rPr>
                  <w:rFonts w:ascii="Arial" w:hAnsi="Arial"/>
                  <w:b w:val="0"/>
                  <w:i w:val="0"/>
                  <w:sz w:val="13"/>
                </w:rPr>
                <w:alias w:val="Clio ID or short link"/>
                <w:tag w:val="companion:record_id"/>
                <w:id w:val="1378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3"/>
                  </w:rPr>
                  <w:t>________________</w:t>
                </w:r>
              </w:sdtContent>
            </w:sdt>
            <w:r>
              <w:rPr>
                <w:rFonts w:ascii="Arial" w:hAnsi="Arial"/>
                <w:b w:val="0"/>
                <w:i w:val="0"/>
                <w:sz w:val="13"/>
              </w:rPr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  <w:br/>
            </w:r>
            <w:r>
              <w:rPr>
                <w:rFonts w:ascii="Arial" w:hAnsi="Arial"/>
                <w:b w:val="0"/>
                <w:i w:val="0"/>
                <w:sz w:val="13"/>
              </w:rPr>
              <w:t>________________</w:t>
            </w:r>
          </w:p>
        </w:tc>
      </w:tr>
    </w:tbl>
    <w:p>
      <w:pPr>
        <w:spacing w:after="0" w:before="100"/>
      </w:pPr>
      <w:r>
        <w:rPr>
          <w:sz w:val="17"/>
        </w:rPr>
        <w:t>Cut along the light grey outlines. Place the 24 mm edge across the slide and the 20 mm edge along it,</w:t>
        <w:br/>
        <w:t>at a clear end. Keep the specimen and coverslip uncovered.</w:t>
      </w:r>
    </w:p>
    <w:p>
      <w:r>
        <w:br w:type="page"/>
      </w:r>
    </w:p>
    <w:p>
      <w:pPr>
        <w:pStyle w:val="Title"/>
        <w:spacing w:after="80"/>
      </w:pPr>
      <w:r>
        <w:t>Label details and specimen record</w:t>
      </w:r>
    </w:p>
    <w:p>
      <w:pPr>
        <w:spacing w:after="80"/>
      </w:pPr>
      <w:r>
        <w:rPr>
          <w:sz w:val="18"/>
        </w:rPr>
        <w:t>Save a copy for each specimen batch. In desktop Microsoft Word, click a value below, replace its text, then</w:t>
        <w:br/>
        <w:t>click outside the field. Shared values update across page 1; each slide number stays individually editable.</w:t>
      </w:r>
    </w:p>
    <w:p>
      <w:pPr>
        <w:pStyle w:val="Heading1"/>
        <w:spacing w:after="80"/>
      </w:pPr>
      <w:r>
        <w:t>Label details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31"/>
        <w:gridCol w:w="6973"/>
      </w:tblGrid>
      <w:tr>
        <w:tc>
          <w:tcPr>
            <w:tcW w:type="dxa" w:w="3231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Scientific name</w:t>
            </w:r>
          </w:p>
        </w:tc>
        <w:tc>
          <w:tcPr>
            <w:tcW w:type="dxa" w:w="6973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shd w:fill="F2F2F2"/>
          </w:tcPr>
          <w:p>
            <w:pPr>
              <w:keepNext w:val="0"/>
              <w:spacing w:before="0" w:after="0"/>
            </w:pPr>
            <w:sdt>
              <w:sdtPr>
                <w:rPr>
                  <w:rFonts w:ascii="Arial" w:hAnsi="Arial"/>
                  <w:b w:val="0"/>
                  <w:i/>
                  <w:sz w:val="20"/>
                </w:rPr>
                <w:alias w:val="Scientific name"/>
                <w:tag w:val="master:species"/>
                <w:id w:val="1379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/>
                    <w:sz w:val="20"/>
                  </w:rPr>
                  <w:t>Pinus halepensis</w:t>
                </w:r>
              </w:sdtContent>
            </w:sdt>
          </w:p>
        </w:tc>
      </w:tr>
      <w:tr>
        <w:tc>
          <w:tcPr>
            <w:tcW w:type="dxa" w:w="3231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Name authority</w:t>
            </w:r>
          </w:p>
        </w:tc>
        <w:tc>
          <w:tcPr>
            <w:tcW w:type="dxa" w:w="6973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shd w:fill="F2F2F2"/>
          </w:tcPr>
          <w:p>
            <w:pPr>
              <w:keepNext w:val="0"/>
              <w:spacing w:before="0" w:after="0"/>
            </w:pPr>
            <w:sdt>
              <w:sdtPr>
                <w:rPr>
                  <w:rFonts w:ascii="Arial" w:hAnsi="Arial"/>
                  <w:b w:val="0"/>
                  <w:i w:val="0"/>
                  <w:sz w:val="20"/>
                </w:rPr>
                <w:alias w:val="Name authority"/>
                <w:tag w:val="master:authority"/>
                <w:id w:val="1380"/>
                <w:lock w:val="sdtLocked"/>
                <w:dataBinding w:prefixMappings="xmlns:clio='urn:clio:museum:slide-labels:v1'" w:xpath="/clio:labels[1]/clio:author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20"/>
                  </w:rPr>
                  <w:t>Mill.</w:t>
                </w:r>
              </w:sdtContent>
            </w:sdt>
          </w:p>
        </w:tc>
      </w:tr>
      <w:tr>
        <w:tc>
          <w:tcPr>
            <w:tcW w:type="dxa" w:w="3231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Family</w:t>
            </w:r>
          </w:p>
        </w:tc>
        <w:tc>
          <w:tcPr>
            <w:tcW w:type="dxa" w:w="6973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shd w:fill="F2F2F2"/>
          </w:tcPr>
          <w:p>
            <w:pPr>
              <w:keepNext w:val="0"/>
              <w:spacing w:before="0" w:after="0"/>
            </w:pPr>
            <w:sdt>
              <w:sdtPr>
                <w:rPr>
                  <w:rFonts w:ascii="Arial" w:hAnsi="Arial"/>
                  <w:b w:val="0"/>
                  <w:i w:val="0"/>
                  <w:sz w:val="20"/>
                </w:rPr>
                <w:alias w:val="Family"/>
                <w:tag w:val="master:family"/>
                <w:id w:val="1381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20"/>
                  </w:rPr>
                  <w:t>Pinaceae</w:t>
                </w:r>
              </w:sdtContent>
            </w:sdt>
          </w:p>
        </w:tc>
      </w:tr>
      <w:tr>
        <w:tc>
          <w:tcPr>
            <w:tcW w:type="dxa" w:w="3231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Common name and material</w:t>
            </w:r>
          </w:p>
        </w:tc>
        <w:tc>
          <w:tcPr>
            <w:tcW w:type="dxa" w:w="6973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shd w:fill="F2F2F2"/>
          </w:tcPr>
          <w:p>
            <w:pPr>
              <w:keepNext w:val="0"/>
              <w:spacing w:before="0" w:after="0"/>
            </w:pPr>
            <w:sdt>
              <w:sdtPr>
                <w:rPr>
                  <w:rFonts w:ascii="Arial" w:hAnsi="Arial"/>
                  <w:b w:val="0"/>
                  <w:i w:val="0"/>
                  <w:sz w:val="20"/>
                </w:rPr>
                <w:alias w:val="Common name and material"/>
                <w:tag w:val="master:material"/>
                <w:id w:val="1382"/>
                <w:lock w:val="sdtLocked"/>
                <w:dataBinding w:prefixMappings="xmlns:clio='urn:clio:museum:slide-labels:v1'" w:xpath="/clio:labels[1]/clio:material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20"/>
                  </w:rPr>
                  <w:t>Aleppo pine pollen</w:t>
                </w:r>
              </w:sdtContent>
            </w:sdt>
          </w:p>
        </w:tc>
      </w:tr>
      <w:tr>
        <w:tc>
          <w:tcPr>
            <w:tcW w:type="dxa" w:w="3231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Locality</w:t>
            </w:r>
          </w:p>
        </w:tc>
        <w:tc>
          <w:tcPr>
            <w:tcW w:type="dxa" w:w="6973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shd w:fill="F2F2F2"/>
          </w:tcPr>
          <w:p>
            <w:pPr>
              <w:keepNext w:val="0"/>
              <w:spacing w:before="0" w:after="0"/>
            </w:pPr>
            <w:sdt>
              <w:sdtPr>
                <w:rPr>
                  <w:rFonts w:ascii="Arial" w:hAnsi="Arial"/>
                  <w:b w:val="0"/>
                  <w:i w:val="0"/>
                  <w:sz w:val="20"/>
                </w:rPr>
                <w:alias w:val="Locality"/>
                <w:tag w:val="master:locality"/>
                <w:id w:val="1383"/>
                <w:lock w:val="sdtLocked"/>
                <w:dataBinding w:prefixMappings="xmlns:clio='urn:clio:museum:slide-labels:v1'" w:xpath="/clio:labels[1]/clio:localit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20"/>
                  </w:rPr>
                  <w:t>Colinroobie NSW AU</w:t>
                </w:r>
              </w:sdtContent>
            </w:sdt>
          </w:p>
        </w:tc>
      </w:tr>
      <w:tr>
        <w:tc>
          <w:tcPr>
            <w:tcW w:type="dxa" w:w="3231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Collection date</w:t>
            </w:r>
          </w:p>
        </w:tc>
        <w:tc>
          <w:tcPr>
            <w:tcW w:type="dxa" w:w="6973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shd w:fill="F2F2F2"/>
          </w:tcPr>
          <w:p>
            <w:pPr>
              <w:keepNext w:val="0"/>
              <w:spacing w:before="0" w:after="0"/>
            </w:pPr>
            <w:sdt>
              <w:sdtPr>
                <w:rPr>
                  <w:rFonts w:ascii="Arial" w:hAnsi="Arial"/>
                  <w:b w:val="0"/>
                  <w:i w:val="0"/>
                  <w:sz w:val="20"/>
                </w:rPr>
                <w:alias w:val="Collection date"/>
                <w:tag w:val="master:date"/>
                <w:id w:val="1384"/>
                <w:lock w:val="sdtLocked"/>
                <w:dataBinding w:prefixMappings="xmlns:clio='urn:clio:museum:slide-labels:v1'" w:xpath="/clio:labels[1]/clio:date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20"/>
                  </w:rPr>
                  <w:t>01 Sep 2026</w:t>
                </w:r>
              </w:sdtContent>
            </w:sdt>
          </w:p>
        </w:tc>
      </w:tr>
      <w:tr>
        <w:tc>
          <w:tcPr>
            <w:tcW w:type="dxa" w:w="3231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Collector initials</w:t>
            </w:r>
          </w:p>
        </w:tc>
        <w:tc>
          <w:tcPr>
            <w:tcW w:type="dxa" w:w="6973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shd w:fill="F2F2F2"/>
          </w:tcPr>
          <w:p>
            <w:pPr>
              <w:keepNext w:val="0"/>
              <w:spacing w:before="0" w:after="0"/>
            </w:pPr>
            <w:sdt>
              <w:sdtPr>
                <w:rPr>
                  <w:rFonts w:ascii="Arial" w:hAnsi="Arial"/>
                  <w:b w:val="0"/>
                  <w:i w:val="0"/>
                  <w:sz w:val="20"/>
                </w:rPr>
                <w:alias w:val="Collector initials"/>
                <w:tag w:val="master:initials"/>
                <w:id w:val="1385"/>
                <w:lock w:val="sdtLocked"/>
                <w:dataBinding w:prefixMappings="xmlns:clio='urn:clio:museum:slide-labels:v1'" w:xpath="/clio:labels[1]/clio:initial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20"/>
                  </w:rPr>
                  <w:t>rme</w:t>
                </w:r>
              </w:sdtContent>
            </w:sdt>
          </w:p>
        </w:tc>
      </w:tr>
      <w:tr>
        <w:tc>
          <w:tcPr>
            <w:tcW w:type="dxa" w:w="3231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Clio ID or short link</w:t>
            </w:r>
          </w:p>
        </w:tc>
        <w:tc>
          <w:tcPr>
            <w:tcW w:type="dxa" w:w="6973"/>
            <w:tcMar>
              <w:top w:w="57" w:type="dxa"/>
              <w:left w:w="85" w:type="dxa"/>
              <w:bottom w:w="57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  <w:shd w:fill="F2F2F2"/>
          </w:tcPr>
          <w:p>
            <w:pPr>
              <w:keepNext w:val="0"/>
              <w:spacing w:before="0" w:after="0"/>
            </w:pPr>
            <w:sdt>
              <w:sdtPr>
                <w:rPr>
                  <w:rFonts w:ascii="Arial" w:hAnsi="Arial"/>
                  <w:b w:val="0"/>
                  <w:i w:val="0"/>
                  <w:sz w:val="20"/>
                </w:rPr>
                <w:alias w:val="Clio ID or short link"/>
                <w:tag w:val="master:record_id"/>
                <w:id w:val="1386"/>
                <w:lock w:val="sdtLocked"/>
                <w:dataBinding w:prefixMappings="xmlns:clio='urn:clio:museum:slide-labels:v1'" w:xpath="/clio:labels[1]/clio:record_id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20"/>
                  </w:rPr>
                  <w:t>________________</w:t>
                </w:r>
              </w:sdtContent>
            </w:sdt>
          </w:p>
        </w:tc>
      </w:tr>
    </w:tbl>
    <w:p>
      <w:pPr>
        <w:spacing w:after="80" w:before="100"/>
      </w:pPr>
      <w:r>
        <w:rPr>
          <w:sz w:val="17"/>
        </w:rPr>
        <w:t>Keep entries short enough to fit the small labels. Leave the Clio field as a blank line until a record exists.</w:t>
        <w:br/>
        <w:t>Automatic updates need desktop Word; other editors may not preserve the links. No macros are used.</w:t>
      </w:r>
    </w:p>
    <w:p>
      <w:pPr>
        <w:pStyle w:val="Heading1"/>
        <w:spacing w:after="80"/>
      </w:pPr>
      <w:r>
        <w:t>Example classification following Kew</w:t>
      </w:r>
    </w:p>
    <w:p>
      <w:pPr>
        <w:spacing w:after="80"/>
      </w:pPr>
      <w:r>
        <w:rPr>
          <w:sz w:val="18"/>
        </w:rPr>
        <w:t>The Aleppo pine example is Pinus halepensis Mill. (Mill. = Philip Miller). Higher ranks and the genus</w:t>
        <w:br/>
        <w:t>below are example notes: revise them and the source references if you use a different taxon.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3628"/>
        <w:gridCol w:w="1474"/>
        <w:gridCol w:w="3628"/>
      </w:tblGrid>
      <w:tr>
        <w:tc>
          <w:tcPr>
            <w:tcW w:type="dxa" w:w="1474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/>
                <w:i w:val="0"/>
                <w:sz w:val="18"/>
              </w:rPr>
              <w:t>Kingdom</w:t>
            </w:r>
          </w:p>
        </w:tc>
        <w:tc>
          <w:tcPr>
            <w:tcW w:type="dxa" w:w="3628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Plantae</w:t>
            </w:r>
          </w:p>
        </w:tc>
        <w:tc>
          <w:tcPr>
            <w:tcW w:type="dxa" w:w="1474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/>
                <w:i w:val="0"/>
                <w:sz w:val="18"/>
              </w:rPr>
              <w:t>Order</w:t>
            </w:r>
          </w:p>
        </w:tc>
        <w:tc>
          <w:tcPr>
            <w:tcW w:type="dxa" w:w="3628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Pinales</w:t>
            </w:r>
          </w:p>
        </w:tc>
      </w:tr>
      <w:tr>
        <w:tc>
          <w:tcPr>
            <w:tcW w:type="dxa" w:w="1474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/>
                <w:i w:val="0"/>
                <w:sz w:val="18"/>
              </w:rPr>
              <w:t>Phylum</w:t>
            </w:r>
          </w:p>
        </w:tc>
        <w:tc>
          <w:tcPr>
            <w:tcW w:type="dxa" w:w="3628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Streptophyta</w:t>
            </w:r>
          </w:p>
        </w:tc>
        <w:tc>
          <w:tcPr>
            <w:tcW w:type="dxa" w:w="1474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/>
                <w:i w:val="0"/>
                <w:sz w:val="18"/>
              </w:rPr>
              <w:t>Family</w:t>
            </w:r>
          </w:p>
        </w:tc>
        <w:tc>
          <w:tcPr>
            <w:tcW w:type="dxa" w:w="3628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sdt>
              <w:sdtPr>
                <w:rPr>
                  <w:rFonts w:ascii="Arial" w:hAnsi="Arial"/>
                  <w:b w:val="0"/>
                  <w:i w:val="0"/>
                  <w:sz w:val="18"/>
                </w:rPr>
                <w:alias w:val="Family"/>
                <w:tag w:val="record:family"/>
                <w:id w:val="1387"/>
                <w:lock w:val="sdtLocked"/>
                <w:dataBinding w:prefixMappings="xmlns:clio='urn:clio:museum:slide-labels:v1'" w:xpath="/clio:labels[1]/clio:family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sz w:val="18"/>
                  </w:rPr>
                  <w:t>Pinaceae</w:t>
                </w:r>
              </w:sdtContent>
            </w:sdt>
          </w:p>
        </w:tc>
      </w:tr>
      <w:tr>
        <w:tc>
          <w:tcPr>
            <w:tcW w:type="dxa" w:w="1474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/>
                <w:i w:val="0"/>
                <w:sz w:val="18"/>
              </w:rPr>
              <w:t>Class</w:t>
            </w:r>
          </w:p>
        </w:tc>
        <w:tc>
          <w:tcPr>
            <w:tcW w:type="dxa" w:w="3628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Equisetopsida</w:t>
            </w:r>
          </w:p>
        </w:tc>
        <w:tc>
          <w:tcPr>
            <w:tcW w:type="dxa" w:w="1474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/>
                <w:i w:val="0"/>
                <w:sz w:val="18"/>
              </w:rPr>
              <w:t>Genus</w:t>
            </w:r>
          </w:p>
        </w:tc>
        <w:tc>
          <w:tcPr>
            <w:tcW w:type="dxa" w:w="3628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/>
                <w:sz w:val="18"/>
              </w:rPr>
              <w:t>Pinus</w:t>
            </w:r>
          </w:p>
        </w:tc>
      </w:tr>
      <w:tr>
        <w:tc>
          <w:tcPr>
            <w:tcW w:type="dxa" w:w="1474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/>
                <w:i w:val="0"/>
                <w:sz w:val="18"/>
              </w:rPr>
              <w:t>Subclass</w:t>
            </w:r>
          </w:p>
        </w:tc>
        <w:tc>
          <w:tcPr>
            <w:tcW w:type="dxa" w:w="3628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 w:val="0"/>
                <w:i w:val="0"/>
                <w:sz w:val="18"/>
              </w:rPr>
              <w:t>Pinidae</w:t>
            </w:r>
          </w:p>
        </w:tc>
        <w:tc>
          <w:tcPr>
            <w:tcW w:type="dxa" w:w="1474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r>
              <w:rPr>
                <w:rFonts w:ascii="Arial" w:hAnsi="Arial"/>
                <w:b/>
                <w:i w:val="0"/>
                <w:sz w:val="18"/>
              </w:rPr>
              <w:t>Species</w:t>
            </w:r>
          </w:p>
        </w:tc>
        <w:tc>
          <w:tcPr>
            <w:tcW w:type="dxa" w:w="3628"/>
            <w:tcMar>
              <w:top w:w="57" w:type="dxa"/>
              <w:left w:w="57" w:type="dxa"/>
              <w:bottom w:w="57" w:type="dxa"/>
              <w:right w:w="57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keepNext w:val="0"/>
              <w:spacing w:before="0" w:after="0"/>
            </w:pPr>
            <w:sdt>
              <w:sdtPr>
                <w:rPr>
                  <w:rFonts w:ascii="Arial" w:hAnsi="Arial"/>
                  <w:b w:val="0"/>
                  <w:i/>
                  <w:sz w:val="18"/>
                </w:rPr>
                <w:alias w:val="Scientific name"/>
                <w:tag w:val="record:species"/>
                <w:id w:val="1388"/>
                <w:lock w:val="sdtLocked"/>
                <w:dataBinding w:prefixMappings="xmlns:clio='urn:clio:museum:slide-labels:v1'" w:xpath="/clio:labels[1]/clio:species[1]" w:storeItemID="{7FF58702-9028-4E9F-A59C-DB5648C40E21}"/>
                <w:text/>
              </w:sdtPr>
              <w:sdtContent>
                <w:r>
                  <w:rPr>
                    <w:rFonts w:ascii="Arial" w:hAnsi="Arial"/>
                    <w:b w:val="0"/>
                    <w:i/>
                    <w:sz w:val="18"/>
                  </w:rPr>
                  <w:t>Pinus halepensis</w:t>
                </w:r>
              </w:sdtContent>
            </w:sdt>
          </w:p>
        </w:tc>
      </w:tr>
    </w:tbl>
    <w:p>
      <w:pPr>
        <w:spacing w:after="80" w:before="100"/>
      </w:pPr>
      <w:r>
        <w:rPr>
          <w:sz w:val="17"/>
        </w:rPr>
        <w:t>Pines produce pollen in male cones (pollen cones or microstrobili), the pollen-bearing structures</w:t>
        <w:br/>
        <w:t>described as young pods. A printed label records an identification; it does not independently verify it.</w:t>
      </w:r>
    </w:p>
    <w:p>
      <w:pPr>
        <w:pStyle w:val="Heading1"/>
        <w:spacing w:after="80"/>
      </w:pPr>
      <w:r>
        <w:t>Preparation and full record link</w:t>
      </w:r>
    </w:p>
    <w:p>
      <w:pPr>
        <w:spacing w:after="80"/>
      </w:pPr>
      <w:r>
        <w:rPr>
          <w:sz w:val="18"/>
        </w:rPr>
        <w:t>Slide numbers  ___________________________________________________________________</w:t>
        <w:br/>
        <w:t>Mounting medium  _______________________    Stain or treatment  _________________________</w:t>
        <w:br/>
        <w:t>Preparation date  ________________________    Image filenames  ___________________________</w:t>
        <w:br/>
        <w:t>Full Clio permalink  __________________________________________________________________</w:t>
        <w:br/>
        <w:t>________________________________________________________________________________</w:t>
      </w:r>
    </w:p>
    <w:p>
      <w:pPr>
        <w:spacing w:after="80"/>
      </w:pPr>
      <w:r>
        <w:rPr>
          <w:sz w:val="17"/>
        </w:rPr>
        <w:t>Use matching slide numbers in the image filenames and the Clio entry. If the full permalink is too long</w:t>
        <w:br/>
        <w:t>for the companion labels, put a short record ID in the form and retain the complete link here.</w:t>
      </w:r>
    </w:p>
    <w:p>
      <w:pPr>
        <w:pStyle w:val="Heading1"/>
        <w:spacing w:after="80"/>
      </w:pPr>
      <w:r>
        <w:t>Sources for the example</w:t>
      </w:r>
    </w:p>
    <w:p>
      <w:pPr>
        <w:spacing w:after="40"/>
      </w:pPr>
      <w:hyperlink r:id="rId9">
        <w:r>
          <w:rPr>
            <w:rFonts w:ascii="Arial" w:hAnsi="Arial"/>
            <w:b w:val="0"/>
            <w:i w:val="0"/>
            <w:sz w:val="17"/>
            <w:u w:val="single"/>
          </w:rPr>
          <w:t>Kew Plants of the World Online  |  accepted name and classification</w:t>
        </w:r>
      </w:hyperlink>
    </w:p>
    <w:p>
      <w:pPr>
        <w:spacing w:after="40"/>
      </w:pPr>
      <w:hyperlink r:id="rId10">
        <w:r>
          <w:rPr>
            <w:rFonts w:ascii="Arial" w:hAnsi="Arial"/>
            <w:b w:val="0"/>
            <w:i w:val="0"/>
            <w:sz w:val="17"/>
            <w:u w:val="single"/>
          </w:rPr>
          <w:t>International Plant Names Index  |  Philip Miller</w:t>
        </w:r>
      </w:hyperlink>
    </w:p>
    <w:p>
      <w:pPr>
        <w:spacing w:after="40"/>
      </w:pPr>
      <w:hyperlink r:id="rId11">
        <w:r>
          <w:rPr>
            <w:rFonts w:ascii="Arial" w:hAnsi="Arial"/>
            <w:b w:val="0"/>
            <w:i w:val="0"/>
            <w:sz w:val="17"/>
            <w:u w:val="single"/>
          </w:rPr>
          <w:t>NSW Flora Online  |  Pinus and male cones</w:t>
        </w:r>
      </w:hyperlink>
    </w:p>
    <w:p>
      <w:pPr>
        <w:spacing w:after="40"/>
      </w:pPr>
      <w:hyperlink r:id="rId12">
        <w:r>
          <w:rPr>
            <w:rFonts w:ascii="Arial" w:hAnsi="Arial"/>
            <w:b w:val="0"/>
            <w:i w:val="0"/>
            <w:sz w:val="17"/>
            <w:u w:val="single"/>
          </w:rPr>
          <w:t>Trajan Scientific and Medical  |  standard microscope slides</w:t>
        </w:r>
      </w:hyperlink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owo.science.kew.org/taxon/urn:lsid:ipni.org:names:262982-1" TargetMode="External"/><Relationship Id="rId10" Type="http://schemas.openxmlformats.org/officeDocument/2006/relationships/hyperlink" Target="https://www.ipni.org/a/6485-1" TargetMode="External"/><Relationship Id="rId11" Type="http://schemas.openxmlformats.org/officeDocument/2006/relationships/hyperlink" Target="https://plantnet.rbgsyd.nsw.gov.au/cgi-bin/NSWfl.pl?lvl=gn&amp;name=Pinus&amp;page=nswfl" TargetMode="External"/><Relationship Id="rId12" Type="http://schemas.openxmlformats.org/officeDocument/2006/relationships/hyperlink" Target="https://www.trajanscimed.com/products/series-3-adhesive-microscope-slides" TargetMode="External"/><Relationship Id="rIdClioLabels" Type="http://schemas.openxmlformats.org/officeDocument/2006/relationships/customXml" Target="../customXml/clioLabel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clioLabels.xml.rels><?xml version='1.0' encoding='UTF-8'?>
<Relationships xmlns="http://schemas.openxmlformats.org/package/2006/relationships"><Relationship Id="rId1" Type="http://schemas.openxmlformats.org/officeDocument/2006/relationships/customXmlProps" Target="clioLabelsProps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clioLabels.xml><?xml version="1.0" encoding="utf-8"?>
<clio:labels xmlns:clio="urn:clio:museum:slide-labels:v1">
  <clio:species>Pinus halepensis</clio:species>
  <clio:authority>Mill.</clio:authority>
  <clio:family>Pinaceae</clio:family>
  <clio:material>Aleppo pine pollen</clio:material>
  <clio:locality>Colinroobie NSW AU</clio:locality>
  <clio:date>01 Sep 2026</clio:date>
  <clio:initials>rme</clio:initials>
  <clio:record_id>________________</clio:record_id>
</clio:labels>
</file>

<file path=customXml/clioLabelsProps.xml><?xml version="1.0" encoding="utf-8"?>
<ds:datastoreItem xmlns:ds="http://schemas.openxmlformats.org/officeDocument/2006/customXml" ds:itemID="{7FF58702-9028-4E9F-A59C-DB5648C40E21}">
  <ds:schemaRefs>
    <ds:schemaRef ds:uri="urn:clio:museum:slide-labels:v1"/>
  </ds:schemaRefs>
</ds:datastoreItem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Clio microscope slide labels with linked fields</dc:title>
  <dc:subject>Editable slide labels with an Aleppo pine pollen example</dc:subject>
  <dc:creator>Clio Online Museum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